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76" w:rsidRPr="00451A4F" w:rsidRDefault="0039433C" w:rsidP="0045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A4F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9433C" w:rsidRPr="00451A4F" w:rsidRDefault="0039433C" w:rsidP="0039433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по учебному предмету «Литература»  для  5-9  классов составлена на основе  ФГОС ООО  и   Программы курса «Литература». 5—9 классы / авт.-сост. Г.С. </w:t>
      </w:r>
      <w:proofErr w:type="spellStart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>Меркин</w:t>
      </w:r>
      <w:proofErr w:type="spellEnd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>, С.А. Зинин. — 5-е изд. — М.: ООО «Русское слово — учебник», 2020. — 184 с. — (ФГОС.</w:t>
      </w:r>
      <w:proofErr w:type="gramEnd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Инновационная школа). </w:t>
      </w:r>
      <w:proofErr w:type="gramEnd"/>
    </w:p>
    <w:p w:rsidR="0039433C" w:rsidRPr="00D14560" w:rsidRDefault="0039433C" w:rsidP="0039433C">
      <w:pPr>
        <w:pStyle w:val="c76c52"/>
        <w:spacing w:before="0" w:beforeAutospacing="0" w:after="0" w:afterAutospacing="0"/>
        <w:ind w:firstLine="709"/>
        <w:jc w:val="both"/>
        <w:rPr>
          <w:lang w:eastAsia="zh-CN"/>
        </w:rPr>
      </w:pPr>
      <w:r w:rsidRPr="00D14560">
        <w:rPr>
          <w:lang w:eastAsia="zh-CN"/>
        </w:rPr>
        <w:t xml:space="preserve">Цели: — формирование и развитие у обучающихся потребности в систематическом, системном, инициативном чтении; — воспитание в процессе чтения нравственного идеала человека и гражданина; — создание представлений о русской литературе как едином национальном достоянии. В соответствии с целями и требованиями Федерального государственного образовательного стандарта основного общего образования определены задачи курса, отражающие планируемые результаты (личностные, </w:t>
      </w:r>
      <w:proofErr w:type="spellStart"/>
      <w:r w:rsidRPr="00D14560">
        <w:rPr>
          <w:lang w:eastAsia="zh-CN"/>
        </w:rPr>
        <w:t>метапредметные</w:t>
      </w:r>
      <w:proofErr w:type="spellEnd"/>
      <w:r w:rsidRPr="00D14560">
        <w:rPr>
          <w:lang w:eastAsia="zh-CN"/>
        </w:rPr>
        <w:t xml:space="preserve">, предметные) обучения школьников 5—9 классов. </w:t>
      </w:r>
    </w:p>
    <w:p w:rsidR="0039433C" w:rsidRDefault="0039433C" w:rsidP="0039433C">
      <w:pPr>
        <w:pStyle w:val="c76c52"/>
        <w:spacing w:before="0" w:beforeAutospacing="0" w:after="0" w:afterAutospacing="0"/>
        <w:ind w:firstLine="709"/>
        <w:jc w:val="both"/>
      </w:pPr>
      <w:r w:rsidRPr="002E2E8B">
        <w:rPr>
          <w:u w:val="single"/>
        </w:rPr>
        <w:t>Задачи</w:t>
      </w:r>
      <w: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  </w:t>
      </w:r>
      <w:proofErr w:type="gramStart"/>
      <w: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-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</w:t>
      </w:r>
      <w:proofErr w:type="gramEnd"/>
      <w:r>
        <w:t xml:space="preserve"> и мирового искусства</w:t>
      </w:r>
      <w:r w:rsidRPr="0052484B">
        <w:t xml:space="preserve">.   </w:t>
      </w:r>
    </w:p>
    <w:p w:rsidR="0039433C" w:rsidRPr="00E36915" w:rsidRDefault="0039433C" w:rsidP="00E36915">
      <w:pPr>
        <w:pStyle w:val="c76c52"/>
        <w:spacing w:before="0" w:beforeAutospacing="0" w:after="0" w:afterAutospacing="0"/>
        <w:ind w:firstLine="709"/>
        <w:jc w:val="both"/>
      </w:pPr>
      <w:proofErr w:type="gramStart"/>
      <w:r w:rsidRPr="0052484B">
        <w:t>Формирование способности понимать и эстетически воспринимать произведения родной литературы;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Белгородской области;  приобщение к литературному наследию своего народа;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  <w:proofErr w:type="gramEnd"/>
      <w:r w:rsidRPr="0052484B">
        <w:t xml:space="preserve"> 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52484B">
        <w:t>кст тв</w:t>
      </w:r>
      <w:proofErr w:type="gramEnd"/>
      <w:r w:rsidRPr="0052484B">
        <w:t>орчества писателя в процессе анализа художественного литературного произведения.</w:t>
      </w:r>
    </w:p>
    <w:p w:rsidR="0039433C" w:rsidRPr="00E36915" w:rsidRDefault="0039433C" w:rsidP="00E36915">
      <w:pPr>
        <w:pStyle w:val="c76c52"/>
        <w:spacing w:before="0" w:beforeAutospacing="0" w:after="0" w:afterAutospacing="0"/>
        <w:ind w:firstLine="709"/>
        <w:jc w:val="both"/>
      </w:pPr>
      <w:r w:rsidRPr="00E36915">
        <w:t xml:space="preserve">  </w:t>
      </w:r>
      <w:r w:rsidRPr="00E36915">
        <w:rPr>
          <w:u w:val="single"/>
        </w:rPr>
        <w:t>Изменения, внесённые в рабочую программу</w:t>
      </w:r>
      <w:r w:rsidRPr="00E36915">
        <w:t xml:space="preserve"> </w:t>
      </w:r>
    </w:p>
    <w:p w:rsidR="0039433C" w:rsidRPr="00E36915" w:rsidRDefault="0039433C" w:rsidP="00E3691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915">
        <w:rPr>
          <w:rFonts w:ascii="Times New Roman" w:hAnsi="Times New Roman" w:cs="Times New Roman"/>
          <w:sz w:val="24"/>
          <w:szCs w:val="24"/>
        </w:rPr>
        <w:t xml:space="preserve">Федеральный базисный (образовательный) учебный план для общеобразовательных учреждений Российской  Федерации (вариант </w:t>
      </w:r>
      <w:r w:rsidRPr="00E3691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36915">
        <w:rPr>
          <w:rFonts w:ascii="Times New Roman" w:hAnsi="Times New Roman" w:cs="Times New Roman"/>
          <w:sz w:val="24"/>
          <w:szCs w:val="24"/>
        </w:rPr>
        <w:t>) предусматривает обязательное изучение  литературы  в 5 и  6 классах  – 102 часа, т. е 3 часа в неделю; в 7 и 8 классах – 68 часов, т.е.2 часа в неделю;  в 9 классах- 102 часа, т. е .3 часа в неделю.</w:t>
      </w:r>
      <w:proofErr w:type="gramEnd"/>
      <w:r w:rsidRPr="00E3691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36915">
        <w:rPr>
          <w:rFonts w:ascii="Times New Roman" w:hAnsi="Times New Roman" w:cs="Times New Roman"/>
          <w:sz w:val="24"/>
          <w:szCs w:val="24"/>
        </w:rPr>
        <w:t xml:space="preserve">По Программе курса «Литература». 5-9 классы/авт.-сост. Г.С. </w:t>
      </w:r>
      <w:proofErr w:type="spellStart"/>
      <w:r w:rsidRPr="00E36915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E36915">
        <w:rPr>
          <w:rFonts w:ascii="Times New Roman" w:hAnsi="Times New Roman" w:cs="Times New Roman"/>
          <w:sz w:val="24"/>
          <w:szCs w:val="24"/>
        </w:rPr>
        <w:t>, С.А. Зинин.-3-е изд.- М: ООО «Русское слово – учебник», 2016.</w:t>
      </w:r>
      <w:proofErr w:type="gramEnd"/>
      <w:r w:rsidRPr="00E36915">
        <w:rPr>
          <w:rFonts w:ascii="Times New Roman" w:hAnsi="Times New Roman" w:cs="Times New Roman"/>
          <w:sz w:val="24"/>
          <w:szCs w:val="24"/>
        </w:rPr>
        <w:t xml:space="preserve"> (Инновационная школа) на изучение литературы в 5 классах  отводится 105 часов, 6 классах отводится – 70 часов, в 9 классах- 105 часов, в 7 и 8 классах-70 часов.  В связи с этим в рабочую программу   внесены</w:t>
      </w:r>
      <w:r w:rsidR="00E36915">
        <w:rPr>
          <w:rFonts w:ascii="Times New Roman" w:hAnsi="Times New Roman" w:cs="Times New Roman"/>
          <w:sz w:val="24"/>
          <w:szCs w:val="24"/>
        </w:rPr>
        <w:t xml:space="preserve"> изменения.</w:t>
      </w:r>
    </w:p>
    <w:sectPr w:rsidR="0039433C" w:rsidRPr="00E36915" w:rsidSect="00F57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9433C"/>
    <w:rsid w:val="0039433C"/>
    <w:rsid w:val="00451A4F"/>
    <w:rsid w:val="00AF513A"/>
    <w:rsid w:val="00E36915"/>
    <w:rsid w:val="00E879ED"/>
    <w:rsid w:val="00F5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6c52">
    <w:name w:val="c76 c52"/>
    <w:basedOn w:val="a"/>
    <w:rsid w:val="0039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Смирницких!</dc:creator>
  <cp:keywords/>
  <cp:lastModifiedBy>test</cp:lastModifiedBy>
  <cp:revision>4</cp:revision>
  <dcterms:created xsi:type="dcterms:W3CDTF">2021-03-10T11:42:00Z</dcterms:created>
  <dcterms:modified xsi:type="dcterms:W3CDTF">2023-09-06T15:43:00Z</dcterms:modified>
</cp:coreProperties>
</file>